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PROFORMA INVOICE</w:t>
      </w:r>
    </w:p>
    <w:p>
      <w:pPr>
        <w:spacing w:after="40"/>
      </w:pPr>
      <w:r>
        <w:rPr>
          <w:b/>
          <w:sz w:val="20"/>
        </w:rPr>
        <w:t>[YOUR COMPANY NAME]</w:t>
      </w:r>
    </w:p>
    <w:p>
      <w:pPr>
        <w:spacing w:after="120"/>
      </w:pPr>
      <w:r>
        <w:rPr>
          <w:b w:val="0"/>
          <w:sz w:val="16"/>
        </w:rPr>
        <w:t>[Company address]    [Email]    [Telephone]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EDF"/>
          <w:left w:val="single" w:sz="4" w:color="D9DEDF"/>
          <w:bottom w:val="single" w:sz="4" w:color="D9DEDF"/>
          <w:right w:val="single" w:sz="4" w:color="D9DEDF"/>
          <w:insideH w:val="single" w:sz="4" w:color="D9DEDF"/>
          <w:insideV w:val="single" w:sz="4" w:color="D9DEDF"/>
        </w:tblBorders>
        <w:tblCellMar>
          <w:top w:w="65" w:type="dxa"/>
          <w:bottom w:w="65" w:type="dxa"/>
          <w:left w:w="80" w:type="dxa"/>
          <w:right w:w="80" w:type="dxa"/>
        </w:tblCellMar>
      </w:tblPr>
      <w:tblGrid>
        <w:gridCol w:w="2214"/>
        <w:gridCol w:w="3058"/>
        <w:gridCol w:w="2214"/>
        <w:gridCol w:w="3058"/>
      </w:tblGrid>
      <w:tr>
        <w:trPr>
          <w:trHeight w:val="312"/>
          <w:cantSplit/>
        </w:trPr>
        <w:tc>
          <w:tcPr>
            <w:tcW w:type="dxa" w:w="2214"/>
            <w:vAlign w:val="center"/>
            <w:shd w:fill="EEF1F2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PI number</w:t>
            </w:r>
          </w:p>
        </w:tc>
        <w:tc>
          <w:tcPr>
            <w:tcW w:type="dxa" w:w="305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214"/>
            <w:vAlign w:val="center"/>
            <w:shd w:fill="EEF1F2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Issue date</w:t>
            </w:r>
          </w:p>
        </w:tc>
        <w:tc>
          <w:tcPr>
            <w:tcW w:type="dxa" w:w="305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12"/>
          <w:cantSplit/>
        </w:trPr>
        <w:tc>
          <w:tcPr>
            <w:tcW w:type="dxa" w:w="2214"/>
            <w:vAlign w:val="center"/>
            <w:shd w:fill="EEF1F2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Buyer PO reference</w:t>
            </w:r>
          </w:p>
        </w:tc>
        <w:tc>
          <w:tcPr>
            <w:tcW w:type="dxa" w:w="305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214"/>
            <w:vAlign w:val="center"/>
            <w:shd w:fill="EEF1F2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Currency code</w:t>
            </w:r>
          </w:p>
        </w:tc>
        <w:tc>
          <w:tcPr>
            <w:tcW w:type="dxa" w:w="305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12"/>
          <w:cantSplit/>
        </w:trPr>
        <w:tc>
          <w:tcPr>
            <w:tcW w:type="dxa" w:w="2214"/>
            <w:vAlign w:val="center"/>
            <w:shd w:fill="EEF1F2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Valid until</w:t>
            </w:r>
          </w:p>
        </w:tc>
        <w:tc>
          <w:tcPr>
            <w:tcW w:type="dxa" w:w="305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214"/>
            <w:vAlign w:val="center"/>
            <w:shd w:fill="EEF1F2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Delivery term and named place</w:t>
            </w:r>
          </w:p>
        </w:tc>
        <w:tc>
          <w:tcPr>
            <w:tcW w:type="dxa" w:w="305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</w:tbl>
    <w:p>
      <w:pPr>
        <w:keepNext/>
        <w:spacing w:after="60" w:before="80"/>
      </w:pPr>
      <w:r>
        <w:rPr>
          <w:b/>
          <w:color w:val="176B63"/>
          <w:sz w:val="18"/>
        </w:rPr>
        <w:t>PARTIES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EDF"/>
          <w:left w:val="single" w:sz="4" w:color="D9DEDF"/>
          <w:bottom w:val="single" w:sz="4" w:color="D9DEDF"/>
          <w:right w:val="single" w:sz="4" w:color="D9DEDF"/>
          <w:insideH w:val="single" w:sz="4" w:color="D9DEDF"/>
          <w:insideV w:val="single" w:sz="4" w:color="D9DEDF"/>
        </w:tblBorders>
        <w:tblCellMar>
          <w:top w:w="65" w:type="dxa"/>
          <w:bottom w:w="65" w:type="dxa"/>
          <w:left w:w="80" w:type="dxa"/>
          <w:right w:w="80" w:type="dxa"/>
        </w:tblCellMar>
      </w:tblPr>
      <w:tblGrid>
        <w:gridCol w:w="5272"/>
        <w:gridCol w:w="5272"/>
      </w:tblGrid>
      <w:tr>
        <w:trPr>
          <w:trHeight w:val="340"/>
          <w:cantSplit/>
          <w:tblHeader/>
        </w:trPr>
        <w:tc>
          <w:tcPr>
            <w:tcW w:type="dxa" w:w="5272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8"/>
              </w:rPr>
              <w:t>Seller</w:t>
            </w:r>
          </w:p>
        </w:tc>
        <w:tc>
          <w:tcPr>
            <w:tcW w:type="dxa" w:w="5272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8"/>
              </w:rPr>
              <w:t>Buyer</w:t>
            </w:r>
          </w:p>
        </w:tc>
      </w:tr>
      <w:tr>
        <w:trPr>
          <w:trHeight w:val="397"/>
          <w:cantSplit/>
        </w:trPr>
        <w:tc>
          <w:tcPr>
            <w:tcW w:type="dxa" w:w="5272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[Company or legal name]</w:t>
              <w:br/>
              <w:t>[Address and country]</w:t>
              <w:br/>
              <w:t>[Contact and email]</w:t>
            </w:r>
          </w:p>
        </w:tc>
        <w:tc>
          <w:tcPr>
            <w:tcW w:type="dxa" w:w="5272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[Company or legal name]</w:t>
              <w:br/>
              <w:t>[Address and country]</w:t>
              <w:br/>
              <w:t>[Contact and email]</w:t>
            </w:r>
          </w:p>
        </w:tc>
      </w:tr>
    </w:tbl>
    <w:p>
      <w:pPr>
        <w:keepNext/>
        <w:spacing w:after="60" w:before="80"/>
      </w:pPr>
      <w:r>
        <w:rPr>
          <w:b/>
          <w:color w:val="176B63"/>
          <w:sz w:val="18"/>
        </w:rPr>
        <w:t>GOODS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EDF"/>
          <w:left w:val="single" w:sz="4" w:color="D9DEDF"/>
          <w:bottom w:val="single" w:sz="4" w:color="D9DEDF"/>
          <w:right w:val="single" w:sz="4" w:color="D9DEDF"/>
          <w:insideH w:val="single" w:sz="4" w:color="D9DEDF"/>
          <w:insideV w:val="single" w:sz="4" w:color="D9DEDF"/>
        </w:tblBorders>
        <w:tblCellMar>
          <w:top w:w="65" w:type="dxa"/>
          <w:bottom w:w="65" w:type="dxa"/>
          <w:left w:w="80" w:type="dxa"/>
          <w:right w:w="80" w:type="dxa"/>
        </w:tblCellMar>
      </w:tblPr>
      <w:tblGrid>
        <w:gridCol w:w="510"/>
        <w:gridCol w:w="1304"/>
        <w:gridCol w:w="3628"/>
        <w:gridCol w:w="850"/>
        <w:gridCol w:w="1247"/>
        <w:gridCol w:w="1474"/>
        <w:gridCol w:w="1531"/>
      </w:tblGrid>
      <w:tr>
        <w:trPr>
          <w:trHeight w:val="340"/>
          <w:cantSplit/>
          <w:tblHeader/>
        </w:trPr>
        <w:tc>
          <w:tcPr>
            <w:tcW w:type="dxa" w:w="510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8"/>
              </w:rPr>
              <w:t>No.</w:t>
            </w:r>
          </w:p>
        </w:tc>
        <w:tc>
          <w:tcPr>
            <w:tcW w:type="dxa" w:w="1304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8"/>
              </w:rPr>
              <w:t>Item code</w:t>
            </w:r>
          </w:p>
        </w:tc>
        <w:tc>
          <w:tcPr>
            <w:tcW w:type="dxa" w:w="3628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8"/>
              </w:rPr>
              <w:t>Description and specification</w:t>
            </w:r>
          </w:p>
        </w:tc>
        <w:tc>
          <w:tcPr>
            <w:tcW w:type="dxa" w:w="850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8"/>
              </w:rPr>
              <w:t>Unit</w:t>
            </w:r>
          </w:p>
        </w:tc>
        <w:tc>
          <w:tcPr>
            <w:tcW w:type="dxa" w:w="1247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8"/>
              </w:rPr>
              <w:t>Quantity</w:t>
            </w:r>
          </w:p>
        </w:tc>
        <w:tc>
          <w:tcPr>
            <w:tcW w:type="dxa" w:w="1474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8"/>
              </w:rPr>
              <w:t>Unit price</w:t>
            </w:r>
          </w:p>
        </w:tc>
        <w:tc>
          <w:tcPr>
            <w:tcW w:type="dxa" w:w="1531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8"/>
              </w:rPr>
              <w:t>Amount</w:t>
            </w:r>
          </w:p>
        </w:tc>
      </w:tr>
      <w:tr>
        <w:trPr>
          <w:trHeight w:val="397"/>
          <w:cantSplit/>
        </w:trPr>
        <w:tc>
          <w:tcPr>
            <w:tcW w:type="dxa" w:w="51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85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31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/>
          <w:cantSplit/>
        </w:trPr>
        <w:tc>
          <w:tcPr>
            <w:tcW w:type="dxa" w:w="51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85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31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/>
          <w:cantSplit/>
        </w:trPr>
        <w:tc>
          <w:tcPr>
            <w:tcW w:type="dxa" w:w="51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85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31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/>
          <w:cantSplit/>
        </w:trPr>
        <w:tc>
          <w:tcPr>
            <w:tcW w:type="dxa" w:w="51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85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31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/>
          <w:cantSplit/>
        </w:trPr>
        <w:tc>
          <w:tcPr>
            <w:tcW w:type="dxa" w:w="51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85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31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/>
          <w:cantSplit/>
        </w:trPr>
        <w:tc>
          <w:tcPr>
            <w:tcW w:type="dxa" w:w="51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85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31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EDF"/>
          <w:left w:val="single" w:sz="4" w:color="D9DEDF"/>
          <w:bottom w:val="single" w:sz="4" w:color="D9DEDF"/>
          <w:right w:val="single" w:sz="4" w:color="D9DEDF"/>
          <w:insideH w:val="single" w:sz="4" w:color="D9DEDF"/>
          <w:insideV w:val="single" w:sz="4" w:color="D9DEDF"/>
        </w:tblBorders>
        <w:tblCellMar>
          <w:top w:w="65" w:type="dxa"/>
          <w:bottom w:w="65" w:type="dxa"/>
          <w:left w:w="80" w:type="dxa"/>
          <w:right w:w="80" w:type="dxa"/>
        </w:tblCellMar>
      </w:tblPr>
      <w:tblGrid>
        <w:gridCol w:w="8220"/>
        <w:gridCol w:w="2324"/>
      </w:tblGrid>
      <w:tr>
        <w:trPr>
          <w:trHeight w:val="283"/>
          <w:cantSplit/>
        </w:trPr>
        <w:tc>
          <w:tcPr>
            <w:tcW w:type="dxa" w:w="8220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18"/>
              </w:rPr>
              <w:t>Goods subtotal</w:t>
            </w:r>
          </w:p>
        </w:tc>
        <w:tc>
          <w:tcPr>
            <w:tcW w:type="dxa" w:w="232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283"/>
          <w:cantSplit/>
        </w:trPr>
        <w:tc>
          <w:tcPr>
            <w:tcW w:type="dxa" w:w="8220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18"/>
              </w:rPr>
              <w:t>Additional freight</w:t>
            </w:r>
          </w:p>
        </w:tc>
        <w:tc>
          <w:tcPr>
            <w:tcW w:type="dxa" w:w="232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283"/>
          <w:cantSplit/>
        </w:trPr>
        <w:tc>
          <w:tcPr>
            <w:tcW w:type="dxa" w:w="8220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18"/>
              </w:rPr>
              <w:t>Insurance</w:t>
            </w:r>
          </w:p>
        </w:tc>
        <w:tc>
          <w:tcPr>
            <w:tcW w:type="dxa" w:w="232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283"/>
          <w:cantSplit/>
        </w:trPr>
        <w:tc>
          <w:tcPr>
            <w:tcW w:type="dxa" w:w="8220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18"/>
              </w:rPr>
              <w:t>Other charges or tax</w:t>
            </w:r>
          </w:p>
        </w:tc>
        <w:tc>
          <w:tcPr>
            <w:tcW w:type="dxa" w:w="232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283"/>
          <w:cantSplit/>
        </w:trPr>
        <w:tc>
          <w:tcPr>
            <w:tcW w:type="dxa" w:w="8220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18"/>
              </w:rPr>
              <w:t>Discount (subtract)</w:t>
            </w:r>
          </w:p>
        </w:tc>
        <w:tc>
          <w:tcPr>
            <w:tcW w:type="dxa" w:w="232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283"/>
          <w:cantSplit/>
        </w:trPr>
        <w:tc>
          <w:tcPr>
            <w:tcW w:type="dxa" w:w="8220"/>
            <w:vAlign w:val="center"/>
            <w:shd w:fill="E7F2F0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18"/>
              </w:rPr>
              <w:t>TOTAL</w:t>
            </w:r>
          </w:p>
        </w:tc>
        <w:tc>
          <w:tcPr>
            <w:tcW w:type="dxa" w:w="2324"/>
            <w:vAlign w:val="center"/>
            <w:shd w:fill="E7F2F0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283"/>
          <w:cantSplit/>
        </w:trPr>
        <w:tc>
          <w:tcPr>
            <w:tcW w:type="dxa" w:w="8220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18"/>
              </w:rPr>
              <w:t>Deposit percentage</w:t>
            </w:r>
          </w:p>
        </w:tc>
        <w:tc>
          <w:tcPr>
            <w:tcW w:type="dxa" w:w="232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283"/>
          <w:cantSplit/>
        </w:trPr>
        <w:tc>
          <w:tcPr>
            <w:tcW w:type="dxa" w:w="8220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18"/>
              </w:rPr>
              <w:t>Deposit amount</w:t>
            </w:r>
          </w:p>
        </w:tc>
        <w:tc>
          <w:tcPr>
            <w:tcW w:type="dxa" w:w="232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283"/>
          <w:cantSplit/>
        </w:trPr>
        <w:tc>
          <w:tcPr>
            <w:tcW w:type="dxa" w:w="8220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18"/>
              </w:rPr>
              <w:t>Balance after deposit</w:t>
            </w:r>
          </w:p>
        </w:tc>
        <w:tc>
          <w:tcPr>
            <w:tcW w:type="dxa" w:w="232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</w:tbl>
    <w:p>
      <w:pPr>
        <w:spacing w:after="60"/>
      </w:pPr>
      <w:r>
        <w:rPr>
          <w:b w:val="0"/>
          <w:sz w:val="15"/>
        </w:rPr>
        <w:t>Use the stated currency throughout. Enter only charges not already included in unit prices.</w:t>
      </w:r>
    </w:p>
    <w:p>
      <w:pPr>
        <w:keepNext/>
        <w:spacing w:after="60" w:before="80"/>
      </w:pPr>
      <w:r>
        <w:rPr>
          <w:b/>
          <w:color w:val="176B63"/>
          <w:sz w:val="18"/>
        </w:rPr>
        <w:t>TERMS AND INSTRUCTIONS</w:t>
      </w:r>
    </w:p>
    <w:p>
      <w:pPr>
        <w:spacing w:after="80"/>
      </w:pPr>
      <w:r>
        <w:rPr>
          <w:b w:val="0"/>
          <w:sz w:val="17"/>
        </w:rPr>
        <w:t>Payment terms and due dates: ___________________________________________________________________</w:t>
      </w:r>
    </w:p>
    <w:p>
      <w:pPr>
        <w:spacing w:after="80"/>
      </w:pPr>
      <w:r>
        <w:rPr>
          <w:b w:val="0"/>
          <w:sz w:val="17"/>
        </w:rPr>
        <w:t>Lead time and shipment schedule: ___________________________________________________________________</w:t>
      </w:r>
    </w:p>
    <w:p>
      <w:pPr>
        <w:spacing w:after="80"/>
      </w:pPr>
      <w:r>
        <w:rPr>
          <w:b w:val="0"/>
          <w:sz w:val="17"/>
        </w:rPr>
        <w:t>Packing and shipping marks: ___________________________________________________________________</w:t>
      </w:r>
    </w:p>
    <w:p>
      <w:pPr>
        <w:keepNext/>
        <w:spacing w:after="60" w:before="80"/>
      </w:pPr>
      <w:r>
        <w:rPr>
          <w:b/>
          <w:color w:val="176B63"/>
          <w:sz w:val="18"/>
        </w:rPr>
        <w:t>PAYMENT DETAILS</w:t>
      </w:r>
    </w:p>
    <w:p>
      <w:pPr>
        <w:spacing w:after="60"/>
      </w:pPr>
      <w:r>
        <w:rPr>
          <w:b w:val="0"/>
          <w:sz w:val="17"/>
        </w:rPr>
        <w:t>Beneficiary name: ___________________________________________________________________</w:t>
      </w:r>
    </w:p>
    <w:p>
      <w:pPr>
        <w:spacing w:after="60"/>
      </w:pPr>
      <w:r>
        <w:rPr>
          <w:b w:val="0"/>
          <w:sz w:val="17"/>
        </w:rPr>
        <w:t>Bank name and address: ___________________________________________________________________</w:t>
      </w:r>
    </w:p>
    <w:p>
      <w:pPr>
        <w:spacing w:after="60"/>
      </w:pPr>
      <w:r>
        <w:rPr>
          <w:b w:val="0"/>
          <w:sz w:val="17"/>
        </w:rPr>
        <w:t>Account or IBAN: ___________________________________________________________________</w:t>
      </w:r>
    </w:p>
    <w:p>
      <w:pPr>
        <w:spacing w:after="60"/>
      </w:pPr>
      <w:r>
        <w:rPr>
          <w:b w:val="0"/>
          <w:sz w:val="17"/>
        </w:rPr>
        <w:t>SWIFT or BIC: ___________________________________________________________________</w:t>
      </w:r>
    </w:p>
    <w:p>
      <w:pPr>
        <w:spacing w:after="60"/>
      </w:pPr>
      <w:r>
        <w:rPr>
          <w:b w:val="0"/>
          <w:sz w:val="17"/>
        </w:rPr>
        <w:t>Prepared / authorized by: ____________________________    Date: _____________________</w:t>
      </w:r>
    </w:p>
    <w:sectPr w:rsidR="00FC693F" w:rsidRPr="0006063C" w:rsidSect="00034616">
      <w:footerReference w:type="default" r:id="rId9"/>
      <w:pgSz w:w="11906" w:h="16838"/>
      <w:pgMar w:top="680" w:right="680" w:bottom="680" w:left="680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6E70"/>
        <w:sz w:val="16"/>
      </w:rPr>
      <w:t xml:space="preserve">TradeDocKit  |  Template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color w:val="1F1F1F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F1F1F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F1F1F"/>
      <w:sz w:val="1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F1F1F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 INVOICE</dc:title>
  <dc:subject/>
  <dc:creator>TradeDocKit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